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F6" w:rsidRDefault="009D75FE" w:rsidP="001862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I.C. LEONARDO DA  VINCI</w:t>
      </w:r>
      <w:bookmarkStart w:id="0" w:name="_GoBack"/>
      <w:bookmarkEnd w:id="0"/>
    </w:p>
    <w:p w:rsidR="004B4AF6" w:rsidRDefault="004B4AF6" w:rsidP="00186294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PROGETTAZIONE DIDATTICA ANNUALE DI  ARTE DI CLASSE SECONDA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5812"/>
        <w:gridCol w:w="3969"/>
      </w:tblGrid>
      <w:tr w:rsidR="004B4AF6" w:rsidRPr="00140B4C" w:rsidTr="00140B4C">
        <w:tc>
          <w:tcPr>
            <w:tcW w:w="14425" w:type="dxa"/>
            <w:gridSpan w:val="3"/>
          </w:tcPr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0B4C">
              <w:rPr>
                <w:rFonts w:ascii="Arial" w:hAnsi="Arial" w:cs="Arial"/>
                <w:b/>
                <w:sz w:val="20"/>
                <w:szCs w:val="20"/>
              </w:rPr>
              <w:t>TRAGUARDI  DI COMPETENZA DA SVILUPPARE AL TERMINE DELLA CLASSE  2^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Riconosce in un’immagine linee, colori, forme e relazioni spaziali per descriverla 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Sceglie ed utilizza  opportunamente colori, forme, tecniche e materiali plastici per rappresentare in modo creativo  e finalizzato la realtà e i vissuti personali, rispettando le relazioni spaziali e le proporzioni.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Opera una prima semplice lettura di alcuni beni culturali presenti nel proprio territorio, con la guida dell’insegnante per riconoscerne il valore storico/artistico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Osserva semplici  opere d’arte  e ricava informazioni,</w:t>
            </w:r>
            <w:r w:rsidR="005568C7">
              <w:rPr>
                <w:rFonts w:ascii="Arial" w:hAnsi="Arial" w:cs="Arial"/>
                <w:color w:val="000000"/>
              </w:rPr>
              <w:t xml:space="preserve"> </w:t>
            </w:r>
            <w:r w:rsidRPr="00140B4C">
              <w:rPr>
                <w:rFonts w:ascii="Arial" w:hAnsi="Arial" w:cs="Arial"/>
                <w:color w:val="000000"/>
              </w:rPr>
              <w:t>in modo guidato e/o spontaneo, al fine di coglierne  i particolari e il messaggio contenuto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B4AF6" w:rsidRPr="00140B4C" w:rsidTr="00140B4C">
        <w:tc>
          <w:tcPr>
            <w:tcW w:w="4644" w:type="dxa"/>
          </w:tcPr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>OBIETTIVI DELLE INDICAZIONI</w:t>
            </w:r>
          </w:p>
          <w:p w:rsidR="004B4AF6" w:rsidRPr="00140B4C" w:rsidRDefault="004B4AF6" w:rsidP="00140B4C">
            <w:pPr>
              <w:suppressAutoHyphens/>
              <w:snapToGrid w:val="0"/>
              <w:spacing w:after="0" w:line="240" w:lineRule="auto"/>
              <w:ind w:right="17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 xml:space="preserve">                        PER IL CURRICOLO.</w:t>
            </w:r>
          </w:p>
        </w:tc>
        <w:tc>
          <w:tcPr>
            <w:tcW w:w="5812" w:type="dxa"/>
          </w:tcPr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 xml:space="preserve">OBIETTIVI D’APPRENDIMENTO </w:t>
            </w: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>ANNUALI</w:t>
            </w:r>
          </w:p>
        </w:tc>
        <w:tc>
          <w:tcPr>
            <w:tcW w:w="3969" w:type="dxa"/>
          </w:tcPr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>CONTENUTI ESSENZIALI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4AF6" w:rsidRPr="00140B4C" w:rsidTr="00140B4C">
        <w:tc>
          <w:tcPr>
            <w:tcW w:w="4644" w:type="dxa"/>
          </w:tcPr>
          <w:p w:rsidR="004B4AF6" w:rsidRPr="00140B4C" w:rsidRDefault="004B4AF6" w:rsidP="00140B4C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140B4C">
              <w:rPr>
                <w:rFonts w:ascii="Arial" w:hAnsi="Arial" w:cs="Arial"/>
                <w:b/>
                <w:i/>
                <w:color w:val="000000"/>
              </w:rPr>
              <w:t>Percettivo visivi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Esplorare immagini, forme e oggetti presenti nell’ambiente utilizzando le capacità visive, uditive, olfattive, gestuali, tattili e cinestetiche.</w:t>
            </w:r>
          </w:p>
          <w:p w:rsidR="004B4AF6" w:rsidRPr="00140B4C" w:rsidRDefault="004B4AF6" w:rsidP="00140B4C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Guardare intenzionalmente immagini statiche e in movimento descrivendo verbalmente le emozioni e le impressioni prodotte dai suoni, dai gesti e dalle espressioni dei personaggi, dalle forme, dalle luci e </w:t>
            </w:r>
            <w:r w:rsidRPr="00140B4C">
              <w:rPr>
                <w:rFonts w:ascii="Arial" w:hAnsi="Arial" w:cs="Arial"/>
                <w:color w:val="000000"/>
              </w:rPr>
              <w:lastRenderedPageBreak/>
              <w:t>dai colori e altro.</w:t>
            </w:r>
          </w:p>
          <w:p w:rsidR="004B4AF6" w:rsidRPr="00140B4C" w:rsidRDefault="004B4AF6" w:rsidP="00140B4C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140B4C">
              <w:rPr>
                <w:rFonts w:ascii="Arial" w:hAnsi="Arial" w:cs="Arial"/>
                <w:b/>
                <w:i/>
                <w:color w:val="000000"/>
              </w:rPr>
              <w:t>Leggere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Riconoscere attraverso un approccio operativo linee, colori, forme, volume e la struttura compositiva presente nel linguaggio delle immagini e nelle opere d’arte. 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Individuare nel linguaggio del fumetto, filmico e audiovisivo le diverse tipologie di codici, le sequenze narrative e decodificare in forma elementare i diversi significati. 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Esprimere le proprie sensazioni descrivendo tutto ciò che vede in un’opera d’arte sia antica che moderna.</w:t>
            </w:r>
          </w:p>
          <w:p w:rsidR="004B4AF6" w:rsidRDefault="004B4AF6" w:rsidP="00140B4C">
            <w:pPr>
              <w:pStyle w:val="Paragrafoelenco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nel proprio ambiente i principali monumenti e beni artistico-culturali.</w:t>
            </w: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037F5F" w:rsidRPr="00140B4C" w:rsidRDefault="00037F5F" w:rsidP="00037F5F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i/>
                <w:color w:val="000000"/>
              </w:rPr>
            </w:pPr>
            <w:r w:rsidRPr="00140B4C">
              <w:rPr>
                <w:rFonts w:ascii="Arial" w:hAnsi="Arial" w:cs="Arial"/>
                <w:b/>
                <w:i/>
                <w:color w:val="000000"/>
              </w:rPr>
              <w:t xml:space="preserve">Produrre </w:t>
            </w:r>
          </w:p>
          <w:p w:rsidR="004B4AF6" w:rsidRPr="00140B4C" w:rsidRDefault="004B4AF6" w:rsidP="00140B4C">
            <w:pPr>
              <w:numPr>
                <w:ilvl w:val="0"/>
                <w:numId w:val="1"/>
              </w:numPr>
              <w:tabs>
                <w:tab w:val="clear" w:pos="690"/>
              </w:tabs>
              <w:spacing w:after="0" w:line="240" w:lineRule="auto"/>
              <w:ind w:left="360" w:hanging="180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Esprimere sensazioni, emozioni, pensieri in produzioni di vario tipo (grafiche, plastiche, multimediali…) utilizzando materiali e tecniche adeguate e integrando diversi linguaggi.</w:t>
            </w:r>
          </w:p>
          <w:p w:rsidR="004B4AF6" w:rsidRPr="00140B4C" w:rsidRDefault="004B4AF6" w:rsidP="00140B4C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spacing w:after="0" w:line="240" w:lineRule="auto"/>
              <w:ind w:left="690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812" w:type="dxa"/>
          </w:tcPr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Discriminare forme semplici(riconducibili a forme geometriche)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Discriminare vari tipi di linee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Discriminare colori</w:t>
            </w: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la posizione dei vari elementi nello spazio utilizzando i concetti topologici sopra/sotto, davanti/dietro, dentro/fuori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Distinguere in un’immagine figure ambigue o nascoste.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Percepire e identificare i significati  di espressioni del viso, gesti e movimenti del corpo, nella realtà e nelle immagini.</w:t>
            </w:r>
          </w:p>
          <w:p w:rsidR="004B4AF6" w:rsidRPr="00140B4C" w:rsidRDefault="004B4AF6" w:rsidP="00140B4C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ind w:left="69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in immagini e opere d’arte forme semplici</w:t>
            </w:r>
          </w:p>
          <w:p w:rsidR="004B4AF6" w:rsidRPr="00140B4C" w:rsidRDefault="004B4AF6" w:rsidP="00140B4C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in immagini e opere d’arte vari tipi di linee</w:t>
            </w:r>
          </w:p>
          <w:p w:rsidR="004B4AF6" w:rsidRPr="00140B4C" w:rsidRDefault="004B4AF6" w:rsidP="00140B4C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in immagini e opere d’arte colori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before="120" w:after="0" w:line="12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Leggere un’immagine e un’opera d’arte nel suo aspetto denotativo e connotativo (cosa vuol  significare).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Individuare diversi tipi di inquadratura.</w:t>
            </w:r>
          </w:p>
          <w:p w:rsidR="004B4AF6" w:rsidRPr="00140B4C" w:rsidRDefault="004B4AF6" w:rsidP="00140B4C">
            <w:pPr>
              <w:pStyle w:val="Paragrafoelenco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in immagini e opere d’arte la posizione dei vari elementi nello spazio utilizzando i concetti topologici sopra/sotto, davanti/dietro, dentro/fuori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Comprendere che una sequenza di immagini rende più efficace il messaggio.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Riconoscere in un breve filmato o in un fumetto le caratteristiche dei personaggi e le azioni.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Osservare opere d’arte esprimendo il proprio punto di vista</w:t>
            </w:r>
          </w:p>
          <w:p w:rsidR="00447D9D" w:rsidRDefault="00447D9D" w:rsidP="00447D9D">
            <w:pPr>
              <w:pStyle w:val="Paragrafoelenco"/>
              <w:rPr>
                <w:rFonts w:ascii="Arial" w:hAnsi="Arial" w:cs="Arial"/>
                <w:color w:val="000000"/>
              </w:rPr>
            </w:pPr>
          </w:p>
          <w:p w:rsidR="00447D9D" w:rsidRPr="00140B4C" w:rsidRDefault="00447D9D" w:rsidP="00447D9D">
            <w:pPr>
              <w:pStyle w:val="Paragrafoelenco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lastRenderedPageBreak/>
              <w:t>Superare lo stereotipo della rappresentazione dell’oggetto, della figura e dello spazio.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Acquisire la capacità creativa di raccontare e raccontarsi al di là del canale verbale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Sperimentare semplici tecniche grafiche, pittoriche e plastiche per attività manipolative e 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           drammatico-espressive.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Usare gli elementi del linguaggio visivo (colori, forme, linee) in modo creativo per esprimere 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 xml:space="preserve">           sensazioni, emozioni.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:rsidR="004B4AF6" w:rsidRPr="00140B4C" w:rsidRDefault="004B4AF6" w:rsidP="00140B4C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140B4C">
              <w:rPr>
                <w:rFonts w:ascii="Arial" w:hAnsi="Arial" w:cs="Arial"/>
                <w:color w:val="000000"/>
              </w:rPr>
              <w:t>Riflettere su</w:t>
            </w:r>
            <w:r w:rsidR="00A67EA3">
              <w:rPr>
                <w:rFonts w:ascii="Arial" w:hAnsi="Arial" w:cs="Arial"/>
                <w:color w:val="000000"/>
              </w:rPr>
              <w:t>l</w:t>
            </w:r>
            <w:r w:rsidRPr="00140B4C">
              <w:rPr>
                <w:rFonts w:ascii="Arial" w:hAnsi="Arial" w:cs="Arial"/>
                <w:color w:val="000000"/>
              </w:rPr>
              <w:t>l’operato individuale e sul lavoro degli altri esprimendo il proprio punto di vista</w:t>
            </w:r>
          </w:p>
          <w:p w:rsidR="004B4AF6" w:rsidRPr="00140B4C" w:rsidRDefault="004B4AF6" w:rsidP="00140B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4AF6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-Punti, linee, segni e forme</w:t>
            </w: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-Colori primari e secondari</w:t>
            </w: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-Colori caldi e freddi</w:t>
            </w: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-Tonalità e sfumature</w:t>
            </w: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Pr="00140B4C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-Relazioni spaziali</w:t>
            </w:r>
          </w:p>
          <w:p w:rsidR="004B4AF6" w:rsidRPr="00140B4C" w:rsidRDefault="004B4AF6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B4AF6" w:rsidRDefault="004B4AF6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40B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F32172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F32172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-Immagini di vario genere e opere d’arte</w:t>
            </w: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-Primo piano / secondo piano / sfondo</w:t>
            </w: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Sequenze di immagini</w:t>
            </w: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140B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-Il fumetto – Brevi animazioni</w:t>
            </w: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037F5F" w:rsidRDefault="00037F5F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-Oggetti reali e immaginari –figure non stereotipate da inserire tra le linee di terra e di cielo</w:t>
            </w: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-Disegno  e creazioni spontanee</w:t>
            </w:r>
          </w:p>
          <w:p w:rsidR="00447D9D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447D9D" w:rsidRPr="00140B4C" w:rsidRDefault="00447D9D" w:rsidP="00037F5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-Tecnico grafico-pittorico-manipolatorio</w:t>
            </w:r>
          </w:p>
        </w:tc>
      </w:tr>
    </w:tbl>
    <w:p w:rsidR="004B4AF6" w:rsidRPr="007B48D0" w:rsidRDefault="004B4AF6" w:rsidP="00EC7E67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27"/>
      </w:tblGrid>
      <w:tr w:rsidR="004B4AF6" w:rsidRPr="00140B4C" w:rsidTr="00140B4C">
        <w:tc>
          <w:tcPr>
            <w:tcW w:w="14427" w:type="dxa"/>
          </w:tcPr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40B4C">
              <w:rPr>
                <w:rFonts w:ascii="Arial" w:hAnsi="Arial" w:cs="Arial"/>
                <w:b/>
              </w:rPr>
              <w:t>CONTROLLO DEGLI APPRENDIMENTI: VERIFICA E VALUTAZIONE</w:t>
            </w:r>
          </w:p>
          <w:p w:rsidR="004B4AF6" w:rsidRPr="00140B4C" w:rsidRDefault="004B4AF6" w:rsidP="00140B4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40B4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4B4AF6" w:rsidRPr="00140B4C" w:rsidTr="00140B4C">
        <w:tc>
          <w:tcPr>
            <w:tcW w:w="14427" w:type="dxa"/>
          </w:tcPr>
          <w:p w:rsidR="00501B91" w:rsidRDefault="00501B91" w:rsidP="00140B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Prove pratich</w:t>
            </w:r>
            <w:r w:rsidR="00CF3678">
              <w:rPr>
                <w:rFonts w:ascii="Arial" w:hAnsi="Arial" w:cs="Arial"/>
              </w:rPr>
              <w:t>e e</w:t>
            </w:r>
            <w:r>
              <w:rPr>
                <w:rFonts w:ascii="Arial" w:hAnsi="Arial" w:cs="Arial"/>
              </w:rPr>
              <w:t xml:space="preserve"> strutturate da realizzare in ingresso e in itinere.</w:t>
            </w:r>
          </w:p>
          <w:p w:rsidR="00501B91" w:rsidRPr="00140B4C" w:rsidRDefault="00501B91" w:rsidP="00140B4C">
            <w:pPr>
              <w:spacing w:after="0" w:line="240" w:lineRule="auto"/>
              <w:rPr>
                <w:rFonts w:ascii="Arial" w:hAnsi="Arial" w:cs="Arial"/>
              </w:rPr>
            </w:pPr>
          </w:p>
          <w:p w:rsidR="004B4AF6" w:rsidRPr="00140B4C" w:rsidRDefault="004B4AF6" w:rsidP="00EC7E67">
            <w:pPr>
              <w:pStyle w:val="NormaleWeb"/>
              <w:rPr>
                <w:rFonts w:ascii="Arial" w:hAnsi="Arial" w:cs="Arial"/>
              </w:rPr>
            </w:pPr>
          </w:p>
        </w:tc>
      </w:tr>
    </w:tbl>
    <w:p w:rsidR="004B4AF6" w:rsidRPr="007B48D0" w:rsidRDefault="004B4AF6" w:rsidP="00EC7E67">
      <w:pPr>
        <w:rPr>
          <w:rFonts w:ascii="Arial" w:hAnsi="Arial" w:cs="Arial"/>
        </w:rPr>
      </w:pPr>
    </w:p>
    <w:p w:rsidR="004B4AF6" w:rsidRPr="007B48D0" w:rsidRDefault="004B4AF6" w:rsidP="00EC7E67">
      <w:pPr>
        <w:rPr>
          <w:rFonts w:ascii="Arial" w:hAnsi="Arial" w:cs="Arial"/>
        </w:rPr>
      </w:pPr>
    </w:p>
    <w:p w:rsidR="004B4AF6" w:rsidRPr="007B48D0" w:rsidRDefault="004B4AF6" w:rsidP="00EC7E67">
      <w:pPr>
        <w:rPr>
          <w:rFonts w:ascii="Arial" w:hAnsi="Arial" w:cs="Arial"/>
        </w:rPr>
      </w:pPr>
    </w:p>
    <w:p w:rsidR="004B4AF6" w:rsidRPr="007B48D0" w:rsidRDefault="004B4AF6" w:rsidP="00EC7E67">
      <w:pPr>
        <w:rPr>
          <w:rFonts w:ascii="Arial" w:hAnsi="Arial" w:cs="Arial"/>
        </w:rPr>
      </w:pPr>
    </w:p>
    <w:p w:rsidR="004B4AF6" w:rsidRPr="007B48D0" w:rsidRDefault="004B4AF6" w:rsidP="00EC7E67">
      <w:pPr>
        <w:rPr>
          <w:rFonts w:ascii="Arial" w:hAnsi="Arial" w:cs="Arial"/>
        </w:rPr>
      </w:pPr>
    </w:p>
    <w:p w:rsidR="004B4AF6" w:rsidRPr="007B48D0" w:rsidRDefault="004B4AF6" w:rsidP="00EC7E67">
      <w:pPr>
        <w:rPr>
          <w:rFonts w:ascii="Arial" w:hAnsi="Arial" w:cs="Arial"/>
        </w:rPr>
      </w:pPr>
    </w:p>
    <w:p w:rsidR="004B4AF6" w:rsidRDefault="004B4AF6" w:rsidP="00186294">
      <w:pPr>
        <w:rPr>
          <w:rFonts w:ascii="Arial" w:hAnsi="Arial" w:cs="Arial"/>
          <w:sz w:val="20"/>
          <w:szCs w:val="20"/>
        </w:rPr>
      </w:pPr>
    </w:p>
    <w:p w:rsidR="004B4AF6" w:rsidRDefault="004B4AF6" w:rsidP="00186294">
      <w:pPr>
        <w:rPr>
          <w:rFonts w:ascii="Arial" w:hAnsi="Arial" w:cs="Arial"/>
          <w:sz w:val="20"/>
          <w:szCs w:val="20"/>
        </w:rPr>
      </w:pPr>
    </w:p>
    <w:p w:rsidR="004B4AF6" w:rsidRDefault="004B4AF6" w:rsidP="00186294">
      <w:pPr>
        <w:rPr>
          <w:rFonts w:ascii="Arial" w:hAnsi="Arial" w:cs="Arial"/>
          <w:sz w:val="20"/>
          <w:szCs w:val="20"/>
        </w:rPr>
      </w:pPr>
    </w:p>
    <w:p w:rsidR="004B4AF6" w:rsidRDefault="004B4AF6" w:rsidP="00186294">
      <w:pPr>
        <w:rPr>
          <w:rFonts w:ascii="Arial" w:hAnsi="Arial" w:cs="Arial"/>
          <w:sz w:val="20"/>
          <w:szCs w:val="20"/>
        </w:rPr>
      </w:pPr>
    </w:p>
    <w:p w:rsidR="004B4AF6" w:rsidRDefault="004B4AF6" w:rsidP="00186294">
      <w:pPr>
        <w:rPr>
          <w:rFonts w:ascii="Arial" w:hAnsi="Arial" w:cs="Arial"/>
        </w:rPr>
      </w:pPr>
    </w:p>
    <w:p w:rsidR="004B4AF6" w:rsidRDefault="004B4AF6" w:rsidP="00186294">
      <w:pPr>
        <w:rPr>
          <w:rFonts w:ascii="Arial" w:hAnsi="Arial" w:cs="Arial"/>
        </w:rPr>
      </w:pPr>
    </w:p>
    <w:p w:rsidR="004B4AF6" w:rsidRDefault="004B4AF6"/>
    <w:sectPr w:rsidR="004B4AF6" w:rsidSect="0018629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C06F47"/>
    <w:multiLevelType w:val="hybridMultilevel"/>
    <w:tmpl w:val="9C749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F2225"/>
    <w:multiLevelType w:val="hybridMultilevel"/>
    <w:tmpl w:val="718A23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B96965"/>
    <w:multiLevelType w:val="hybridMultilevel"/>
    <w:tmpl w:val="30E053E8"/>
    <w:lvl w:ilvl="0" w:tplc="4CAA7A48">
      <w:numFmt w:val="bullet"/>
      <w:lvlText w:val="-"/>
      <w:lvlJc w:val="left"/>
      <w:pPr>
        <w:tabs>
          <w:tab w:val="num" w:pos="690"/>
        </w:tabs>
        <w:ind w:left="69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tabs>
          <w:tab w:val="num" w:pos="1410"/>
        </w:tabs>
        <w:ind w:left="1410" w:hanging="360"/>
      </w:pPr>
      <w:rPr>
        <w:rFonts w:ascii="Courier New" w:hAnsi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oNotTrackMoves/>
  <w:defaultTabStop w:val="708"/>
  <w:hyphenationZone w:val="283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6294"/>
    <w:rsid w:val="00037F5F"/>
    <w:rsid w:val="00140B4C"/>
    <w:rsid w:val="00186294"/>
    <w:rsid w:val="003523D7"/>
    <w:rsid w:val="00447D9D"/>
    <w:rsid w:val="004B4AF6"/>
    <w:rsid w:val="00501B91"/>
    <w:rsid w:val="00520358"/>
    <w:rsid w:val="005568C7"/>
    <w:rsid w:val="005F6FF3"/>
    <w:rsid w:val="00666229"/>
    <w:rsid w:val="006C7654"/>
    <w:rsid w:val="007B48D0"/>
    <w:rsid w:val="009D75FE"/>
    <w:rsid w:val="00A67EA3"/>
    <w:rsid w:val="00B85964"/>
    <w:rsid w:val="00C82570"/>
    <w:rsid w:val="00CF3678"/>
    <w:rsid w:val="00D429CF"/>
    <w:rsid w:val="00DE4F91"/>
    <w:rsid w:val="00EC7E67"/>
    <w:rsid w:val="00F32172"/>
    <w:rsid w:val="00F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8629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86294"/>
    <w:pPr>
      <w:ind w:left="720"/>
      <w:contextualSpacing/>
    </w:pPr>
  </w:style>
  <w:style w:type="table" w:styleId="Grigliatabella">
    <w:name w:val="Table Grid"/>
    <w:basedOn w:val="Tabellanormale"/>
    <w:uiPriority w:val="99"/>
    <w:rsid w:val="00186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rsid w:val="00EC7E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99"/>
    <w:qFormat/>
    <w:rsid w:val="00EC7E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Anno scolastico 2011-2012</vt:lpstr>
    </vt:vector>
  </TitlesOfParts>
  <Company/>
  <LinksUpToDate>false</LinksUpToDate>
  <CharactersWithSpaces>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Anno scolastico 2011-2012</dc:title>
  <dc:creator>Emanuela</dc:creator>
  <cp:lastModifiedBy>Francesca</cp:lastModifiedBy>
  <cp:revision>2</cp:revision>
  <dcterms:created xsi:type="dcterms:W3CDTF">2014-11-06T06:25:00Z</dcterms:created>
  <dcterms:modified xsi:type="dcterms:W3CDTF">2014-11-06T06:25:00Z</dcterms:modified>
</cp:coreProperties>
</file>