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D9A" w:rsidRDefault="00161C27" w:rsidP="00A162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C14D9A" w:rsidRDefault="00C14D9A" w:rsidP="00A1629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PROGETTAZIONE DIDATTICA ANNUALE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 MUSICA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CLASSE QUARTA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812"/>
        <w:gridCol w:w="3969"/>
      </w:tblGrid>
      <w:tr w:rsidR="00C14D9A" w:rsidRPr="002A696C" w:rsidTr="002A696C">
        <w:tc>
          <w:tcPr>
            <w:tcW w:w="14425" w:type="dxa"/>
            <w:gridSpan w:val="3"/>
          </w:tcPr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696C">
              <w:rPr>
                <w:rFonts w:ascii="Arial" w:hAnsi="Arial" w:cs="Arial"/>
                <w:b/>
                <w:sz w:val="20"/>
                <w:szCs w:val="20"/>
              </w:rPr>
              <w:t xml:space="preserve">TRAGUARDI  </w:t>
            </w:r>
            <w:proofErr w:type="spellStart"/>
            <w:r w:rsidRPr="002A696C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2A696C">
              <w:rPr>
                <w:rFonts w:ascii="Arial" w:hAnsi="Arial" w:cs="Arial"/>
                <w:b/>
                <w:sz w:val="20"/>
                <w:szCs w:val="20"/>
              </w:rPr>
              <w:t xml:space="preserve"> COMPETENZA DA SVILUPPARE AL TERMINE DELLA CLASSE  4^</w:t>
            </w:r>
          </w:p>
          <w:p w:rsidR="002C01B0" w:rsidRDefault="002C01B0" w:rsidP="002C01B0">
            <w:pPr>
              <w:snapToGrid w:val="0"/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L’alunno esplora, discrimina ed elabora eventi sonori dal punto di vista qualitativo, spaziale e in riferimento alla loro fonte.</w:t>
            </w:r>
          </w:p>
          <w:p w:rsidR="002C01B0" w:rsidRDefault="002C01B0" w:rsidP="002C01B0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Articola diverse possibilità espressive della voce, di oggetti sonori e strumenti musicali, imparando ad ascoltare se stesso e gli altri; fa uso di forme di notazione analogiche o codificate.</w:t>
            </w:r>
          </w:p>
          <w:p w:rsidR="002C01B0" w:rsidRDefault="002C01B0" w:rsidP="002C01B0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Articola combinazioni timbriche, ritmiche e melodiche, applicando schemi elementari; le esegue con la voce, il corpo e gli strumenti, ivi compresi quelli della tecnologia informatica .</w:t>
            </w:r>
          </w:p>
          <w:p w:rsidR="002C01B0" w:rsidRDefault="002C01B0" w:rsidP="002C01B0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Improvvisa liberamente e in modo creativo, imparando gradualmente a dominare tecniche e materiali, suoni e silenzi.</w:t>
            </w:r>
          </w:p>
          <w:p w:rsidR="002C01B0" w:rsidRDefault="002C01B0" w:rsidP="002C01B0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Esegue, da solo e in gruppo, semplici brani  vocali o strumentali appartenenti a generi e culture differenti, utilizzando anche strumenti didattici e auto-costruiti</w:t>
            </w:r>
          </w:p>
          <w:p w:rsidR="002C01B0" w:rsidRDefault="002C01B0" w:rsidP="002C01B0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 gli elementi linguistici costitutivi di un semplice brano musicale,  utilizzandoli nella pratica.</w:t>
            </w:r>
          </w:p>
          <w:p w:rsidR="00C14D9A" w:rsidRPr="002A696C" w:rsidRDefault="002C01B0" w:rsidP="002C01B0">
            <w:pPr>
              <w:pStyle w:val="Paragrafoelenco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</w:rPr>
              <w:t>Ascolta, interpreta e descrive brani musicali di diverso genere</w:t>
            </w:r>
          </w:p>
        </w:tc>
      </w:tr>
      <w:tr w:rsidR="00C14D9A" w:rsidRPr="002A696C" w:rsidTr="002A696C">
        <w:tc>
          <w:tcPr>
            <w:tcW w:w="4644" w:type="dxa"/>
          </w:tcPr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D9A" w:rsidRPr="002A696C" w:rsidRDefault="00C14D9A" w:rsidP="002A69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96C">
              <w:rPr>
                <w:rFonts w:ascii="Arial" w:hAnsi="Arial" w:cs="Arial"/>
                <w:sz w:val="20"/>
                <w:szCs w:val="20"/>
              </w:rPr>
              <w:t>OBIETTIVI DELLE INDICAZIONI</w:t>
            </w:r>
          </w:p>
          <w:p w:rsidR="00C14D9A" w:rsidRPr="002A696C" w:rsidRDefault="00C14D9A" w:rsidP="002A696C">
            <w:pPr>
              <w:suppressAutoHyphens/>
              <w:snapToGrid w:val="0"/>
              <w:spacing w:after="0" w:line="240" w:lineRule="auto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696C">
              <w:rPr>
                <w:rFonts w:ascii="Arial" w:hAnsi="Arial" w:cs="Arial"/>
                <w:sz w:val="20"/>
                <w:szCs w:val="20"/>
              </w:rPr>
              <w:t xml:space="preserve">                        PER IL CURRICOLO.</w:t>
            </w:r>
          </w:p>
        </w:tc>
        <w:tc>
          <w:tcPr>
            <w:tcW w:w="5812" w:type="dxa"/>
          </w:tcPr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96C">
              <w:rPr>
                <w:rFonts w:ascii="Arial" w:hAnsi="Arial" w:cs="Arial"/>
                <w:sz w:val="20"/>
                <w:szCs w:val="20"/>
              </w:rPr>
              <w:t xml:space="preserve">OBIETTIVI D’APPRENDIMENTO </w:t>
            </w:r>
          </w:p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96C">
              <w:rPr>
                <w:rFonts w:ascii="Arial" w:hAnsi="Arial" w:cs="Arial"/>
                <w:sz w:val="20"/>
                <w:szCs w:val="20"/>
              </w:rPr>
              <w:t>ANNUALI</w:t>
            </w:r>
          </w:p>
        </w:tc>
        <w:tc>
          <w:tcPr>
            <w:tcW w:w="3969" w:type="dxa"/>
          </w:tcPr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696C">
              <w:rPr>
                <w:rFonts w:ascii="Arial" w:hAnsi="Arial" w:cs="Arial"/>
                <w:sz w:val="20"/>
                <w:szCs w:val="20"/>
              </w:rPr>
              <w:t>CONTENUTI ESSENZIALI</w:t>
            </w:r>
          </w:p>
          <w:p w:rsidR="00C14D9A" w:rsidRPr="002A696C" w:rsidRDefault="00C14D9A" w:rsidP="002A69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1B0" w:rsidRPr="002A696C" w:rsidTr="001B34F1">
        <w:tc>
          <w:tcPr>
            <w:tcW w:w="4644" w:type="dxa"/>
          </w:tcPr>
          <w:p w:rsidR="002C01B0" w:rsidRPr="00214542" w:rsidRDefault="002C01B0" w:rsidP="0019682C">
            <w:pPr>
              <w:pStyle w:val="Paragrafoelenco"/>
              <w:spacing w:after="0" w:line="240" w:lineRule="auto"/>
              <w:ind w:left="690"/>
              <w:jc w:val="both"/>
              <w:rPr>
                <w:rFonts w:ascii="Arial" w:hAnsi="Arial" w:cs="Arial"/>
                <w:color w:val="000000"/>
              </w:rPr>
            </w:pPr>
          </w:p>
          <w:p w:rsidR="002C01B0" w:rsidRDefault="002C01B0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-Utilizzare voce, strumenti e nuove tecnologie sonore in modo creativo e consapevole, ampliando con gradualità le proprie capacità di invenzione e improvvisazione.</w:t>
            </w:r>
          </w:p>
          <w:p w:rsidR="000101FD" w:rsidRDefault="000101F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2C01B0" w:rsidRDefault="002C01B0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Eseguire collettivamente e individualmente brani musicali/strumentali anche polifonici, curando l’intonazione, l’espressività e </w:t>
            </w:r>
            <w:r>
              <w:rPr>
                <w:rFonts w:ascii="Arial" w:hAnsi="Arial" w:cs="Arial"/>
              </w:rPr>
              <w:lastRenderedPageBreak/>
              <w:t>l’interpretazione.</w:t>
            </w:r>
          </w:p>
          <w:p w:rsidR="000101FD" w:rsidRDefault="000101F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B34F1" w:rsidRDefault="001B34F1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B34F1" w:rsidRDefault="001B34F1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B34F1" w:rsidRDefault="001B34F1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B34F1" w:rsidRDefault="001B34F1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2C01B0" w:rsidRDefault="002C01B0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Valutare aspetti funzionali ed estetici in brani musicali di vario genere e stile, in relazione al riconoscimento di culture, di tempi  e luoghi diversi.</w:t>
            </w:r>
          </w:p>
          <w:p w:rsidR="003E4835" w:rsidRDefault="003E4835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B34F1" w:rsidRDefault="001B34F1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B34F1" w:rsidRDefault="001B34F1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2C01B0" w:rsidRDefault="002C01B0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Riconoscere e classificare gli elementi costitutivi basilari del linguaggio musicale, all’interno di brani di vario genere e provenienza.</w:t>
            </w:r>
          </w:p>
          <w:p w:rsidR="003E4835" w:rsidRDefault="003E4835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2C01B0" w:rsidRDefault="002C01B0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Rappresentare gli elementi basilari di brani musicali e di eventi sonori attraverso sistemi simbolici convenzionali e non convenzionali.</w:t>
            </w:r>
          </w:p>
          <w:p w:rsidR="003E4835" w:rsidRDefault="003E4835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2C01B0" w:rsidRPr="00214542" w:rsidRDefault="002C01B0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Riconoscere gli usi, le funzioni e i contesti della musica e dei suoni nella realtà multimediale (cinema, televisione, computer).</w:t>
            </w:r>
          </w:p>
          <w:p w:rsidR="002C01B0" w:rsidRPr="00214542" w:rsidRDefault="002C01B0" w:rsidP="0019682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</w:tcPr>
          <w:p w:rsidR="002C01B0" w:rsidRPr="002A696C" w:rsidRDefault="002C01B0" w:rsidP="002A696C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C01B0" w:rsidRPr="002A696C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 xml:space="preserve">  Creare, drammatizzare e sonorizzare storie più o meno elaborate </w:t>
            </w:r>
          </w:p>
          <w:p w:rsidR="002C01B0" w:rsidRPr="002A696C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1B34F1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 xml:space="preserve"> </w:t>
            </w:r>
          </w:p>
          <w:p w:rsidR="001B34F1" w:rsidRDefault="001B34F1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1B34F1" w:rsidRDefault="001B34F1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3E4835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 xml:space="preserve"> Intonare, per imitazione, canti con progressiva difficoltà ritmica e di estensione</w:t>
            </w:r>
          </w:p>
          <w:p w:rsidR="002C01B0" w:rsidRPr="002A696C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 xml:space="preserve">  Cantare canzoni a canone e/o a due voci.</w:t>
            </w:r>
          </w:p>
          <w:p w:rsidR="002C01B0" w:rsidRPr="002A696C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lastRenderedPageBreak/>
              <w:t xml:space="preserve"> Tradurre con la voce partiture grafiche informali</w:t>
            </w:r>
          </w:p>
          <w:p w:rsidR="002C01B0" w:rsidRPr="002A696C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 xml:space="preserve">  Eseguire sequenze ritmiche con voci e strumenti a percussione</w:t>
            </w:r>
          </w:p>
          <w:p w:rsidR="002C01B0" w:rsidRPr="002A696C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 xml:space="preserve"> Utilizza strumenti in esecuzioni collettive</w:t>
            </w:r>
          </w:p>
          <w:p w:rsidR="002C01B0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1B34F1" w:rsidRPr="002A696C" w:rsidRDefault="001B34F1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2C01B0" w:rsidRPr="002A696C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 xml:space="preserve"> Ascoltare canti di diverso genere e messaggio differente e scoprire la relazione tra musica e parole</w:t>
            </w:r>
          </w:p>
          <w:p w:rsidR="003E4835" w:rsidRDefault="003E4835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2C01B0" w:rsidRPr="002A696C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 xml:space="preserve"> Cogliere la funzione della musica in brani per danza, gioco, lavoro, cerimonie, </w:t>
            </w:r>
            <w:proofErr w:type="spellStart"/>
            <w:r w:rsidRPr="002A696C">
              <w:rPr>
                <w:rFonts w:ascii="Arial" w:hAnsi="Arial" w:cs="Arial"/>
              </w:rPr>
              <w:t>pubblicità…</w:t>
            </w:r>
            <w:proofErr w:type="spellEnd"/>
          </w:p>
          <w:p w:rsidR="002C01B0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1B34F1" w:rsidRPr="002A696C" w:rsidRDefault="001B34F1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2C01B0" w:rsidRPr="002A696C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 xml:space="preserve"> Riconoscere nei brani ascoltati alcune caratteristiche del suono: timbro strumentale, velocità, ritmo</w:t>
            </w:r>
          </w:p>
          <w:p w:rsidR="00626952" w:rsidRPr="00317184" w:rsidRDefault="00626952" w:rsidP="00626952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184">
              <w:rPr>
                <w:rFonts w:ascii="Arial" w:hAnsi="Arial" w:cs="Arial"/>
                <w:sz w:val="18"/>
                <w:szCs w:val="18"/>
              </w:rPr>
              <w:t xml:space="preserve">  Conoscere i principali gru</w:t>
            </w:r>
            <w:r>
              <w:rPr>
                <w:rFonts w:ascii="Arial" w:hAnsi="Arial" w:cs="Arial"/>
                <w:sz w:val="18"/>
                <w:szCs w:val="18"/>
              </w:rPr>
              <w:t>ppi strumentali: ottoni, legni ,c</w:t>
            </w:r>
            <w:r w:rsidRPr="00317184">
              <w:rPr>
                <w:rFonts w:ascii="Arial" w:hAnsi="Arial" w:cs="Arial"/>
                <w:sz w:val="18"/>
                <w:szCs w:val="18"/>
              </w:rPr>
              <w:t>orde e percussioni.</w:t>
            </w:r>
          </w:p>
          <w:p w:rsidR="002C01B0" w:rsidRPr="002A696C" w:rsidRDefault="002C01B0" w:rsidP="002A696C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1B34F1" w:rsidRDefault="002C01B0" w:rsidP="002A696C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 xml:space="preserve"> </w:t>
            </w:r>
          </w:p>
          <w:p w:rsidR="001B34F1" w:rsidRDefault="001B34F1" w:rsidP="002A696C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2C01B0" w:rsidRDefault="002C01B0" w:rsidP="002A696C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2A696C">
              <w:rPr>
                <w:rFonts w:ascii="Arial" w:hAnsi="Arial" w:cs="Arial"/>
              </w:rPr>
              <w:t>Conoscere ed utilizzare la notazione convenzionale</w:t>
            </w:r>
          </w:p>
          <w:p w:rsidR="003E4835" w:rsidRDefault="003E4835" w:rsidP="002A696C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B34F1" w:rsidRDefault="001B34F1" w:rsidP="002A696C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</w:p>
          <w:p w:rsidR="001B34F1" w:rsidRDefault="001B34F1" w:rsidP="002A696C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</w:p>
          <w:p w:rsidR="001B34F1" w:rsidRDefault="00B20A1C" w:rsidP="002A696C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  <w:r w:rsidRPr="00B96F2F">
              <w:rPr>
                <w:rFonts w:ascii="Arial" w:hAnsi="Arial" w:cs="Arial"/>
                <w:szCs w:val="20"/>
              </w:rPr>
              <w:t xml:space="preserve">Cogliere il rapporto tra musica </w:t>
            </w:r>
            <w:r>
              <w:rPr>
                <w:rFonts w:ascii="Arial" w:hAnsi="Arial" w:cs="Arial"/>
                <w:szCs w:val="20"/>
              </w:rPr>
              <w:t>, immagini ed</w:t>
            </w:r>
            <w:r w:rsidRPr="00B96F2F">
              <w:rPr>
                <w:rFonts w:ascii="Arial" w:hAnsi="Arial" w:cs="Arial"/>
                <w:szCs w:val="20"/>
              </w:rPr>
              <w:t xml:space="preserve"> emozioni</w:t>
            </w:r>
          </w:p>
          <w:p w:rsidR="001B34F1" w:rsidRDefault="001B34F1" w:rsidP="002A696C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</w:p>
          <w:p w:rsidR="00B20A1C" w:rsidRPr="002A696C" w:rsidRDefault="00B20A1C" w:rsidP="002A696C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Cs w:val="20"/>
              </w:rPr>
              <w:t>Conoscere le principali funzioni della musica</w:t>
            </w:r>
          </w:p>
        </w:tc>
        <w:tc>
          <w:tcPr>
            <w:tcW w:w="3969" w:type="dxa"/>
          </w:tcPr>
          <w:p w:rsidR="002C01B0" w:rsidRPr="001B34F1" w:rsidRDefault="002C01B0" w:rsidP="002A696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C27" w:rsidRPr="001B34F1" w:rsidRDefault="002C01B0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34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1C27" w:rsidRPr="001B34F1">
              <w:rPr>
                <w:rFonts w:ascii="Arial" w:hAnsi="Arial" w:cs="Arial"/>
                <w:sz w:val="20"/>
                <w:szCs w:val="20"/>
              </w:rPr>
              <w:t>Racconti e storie reali e fantastiche</w:t>
            </w:r>
          </w:p>
          <w:p w:rsidR="00161C27" w:rsidRPr="001B34F1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C27" w:rsidRPr="001B34F1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P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P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P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C27" w:rsidRPr="001B34F1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34F1">
              <w:rPr>
                <w:rFonts w:ascii="Arial" w:hAnsi="Arial" w:cs="Arial"/>
                <w:sz w:val="20"/>
                <w:szCs w:val="20"/>
              </w:rPr>
              <w:t>Canzoni legate ai vissuti dei bambini e a ricorrenze, da eseguire a una voce o a canone</w:t>
            </w:r>
          </w:p>
          <w:p w:rsidR="00161C27" w:rsidRPr="001B34F1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C27" w:rsidRPr="001B34F1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34F1">
              <w:rPr>
                <w:rFonts w:ascii="Arial" w:hAnsi="Arial" w:cs="Arial"/>
                <w:sz w:val="20"/>
                <w:szCs w:val="20"/>
              </w:rPr>
              <w:lastRenderedPageBreak/>
              <w:t xml:space="preserve">Partiture informali appositamente costruite con simboli e relative </w:t>
            </w:r>
            <w:proofErr w:type="spellStart"/>
            <w:r w:rsidRPr="001B34F1">
              <w:rPr>
                <w:rFonts w:ascii="Arial" w:hAnsi="Arial" w:cs="Arial"/>
                <w:sz w:val="20"/>
                <w:szCs w:val="20"/>
              </w:rPr>
              <w:t>legende</w:t>
            </w:r>
            <w:proofErr w:type="spellEnd"/>
            <w:r w:rsidRPr="001B3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1C27" w:rsidRPr="001B34F1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C27" w:rsidRPr="001B34F1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P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P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P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C27" w:rsidRPr="001B34F1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34F1">
              <w:rPr>
                <w:rFonts w:ascii="Arial" w:hAnsi="Arial" w:cs="Arial"/>
                <w:sz w:val="20"/>
                <w:szCs w:val="20"/>
              </w:rPr>
              <w:t>Canti di vario genere: natalizi, legati alla grammatica, alle stagioni e altro</w:t>
            </w:r>
          </w:p>
          <w:p w:rsidR="00161C27" w:rsidRPr="001B34F1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C27" w:rsidRPr="001B34F1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34F1">
              <w:rPr>
                <w:rFonts w:ascii="Arial" w:hAnsi="Arial" w:cs="Arial"/>
                <w:sz w:val="20"/>
                <w:szCs w:val="20"/>
              </w:rPr>
              <w:t xml:space="preserve"> Brani musicali differenti</w:t>
            </w:r>
          </w:p>
          <w:p w:rsidR="00161C27" w:rsidRPr="001B34F1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61C27" w:rsidRPr="001B34F1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P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Default="00626952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Famiglie strumentali</w:t>
            </w:r>
          </w:p>
          <w:p w:rsid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C01B0" w:rsidRDefault="00161C27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B34F1">
              <w:rPr>
                <w:rFonts w:ascii="Arial" w:hAnsi="Arial" w:cs="Arial"/>
                <w:sz w:val="20"/>
                <w:szCs w:val="20"/>
              </w:rPr>
              <w:t>Notazione musicale (nomenclatura e valori), chiave di violino, pentagramma, battuta, pause e ritornello.</w:t>
            </w:r>
          </w:p>
          <w:p w:rsid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B34F1" w:rsidRPr="001B34F1" w:rsidRDefault="001B34F1" w:rsidP="00161C2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Film, spot pubblicitari, brani musicali.</w:t>
            </w:r>
          </w:p>
        </w:tc>
      </w:tr>
    </w:tbl>
    <w:p w:rsidR="00C14D9A" w:rsidRDefault="00C14D9A" w:rsidP="00A1629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27"/>
      </w:tblGrid>
      <w:tr w:rsidR="00C14D9A" w:rsidRPr="002A696C" w:rsidTr="002A696C">
        <w:tc>
          <w:tcPr>
            <w:tcW w:w="14427" w:type="dxa"/>
          </w:tcPr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A696C">
              <w:rPr>
                <w:rFonts w:ascii="Arial" w:hAnsi="Arial" w:cs="Arial"/>
                <w:b/>
              </w:rPr>
              <w:t>CONTROLLO DEGLI APPRENDIMENTI: VERIFICA E VALUTAZIONE</w:t>
            </w:r>
          </w:p>
          <w:p w:rsidR="00C14D9A" w:rsidRPr="002A696C" w:rsidRDefault="00C14D9A" w:rsidP="002A696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A696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14D9A" w:rsidRPr="002A696C" w:rsidTr="002A696C">
        <w:tc>
          <w:tcPr>
            <w:tcW w:w="14427" w:type="dxa"/>
          </w:tcPr>
          <w:p w:rsidR="00354549" w:rsidRDefault="00354549" w:rsidP="00354549">
            <w:pPr>
              <w:pStyle w:val="NormaleWeb"/>
              <w:rPr>
                <w:rFonts w:ascii="Arial" w:hAnsi="Arial" w:cs="Arial"/>
                <w:sz w:val="22"/>
                <w:szCs w:val="22"/>
              </w:rPr>
            </w:pPr>
            <w:r w:rsidRPr="004E0D33">
              <w:rPr>
                <w:rFonts w:ascii="Arial" w:hAnsi="Arial" w:cs="Arial"/>
                <w:sz w:val="22"/>
                <w:szCs w:val="22"/>
              </w:rPr>
              <w:t>La valutazione si baserà su prove scritte di notazione, su prove di lettura cantata di semplici melodie</w:t>
            </w:r>
            <w:r>
              <w:rPr>
                <w:rFonts w:ascii="Arial" w:hAnsi="Arial" w:cs="Arial"/>
                <w:sz w:val="22"/>
                <w:szCs w:val="22"/>
              </w:rPr>
              <w:t xml:space="preserve"> e su prove di ascolto. </w:t>
            </w:r>
          </w:p>
          <w:p w:rsidR="00354549" w:rsidRDefault="00354549" w:rsidP="00354549">
            <w:pPr>
              <w:pStyle w:val="Normale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effettueranno</w:t>
            </w:r>
            <w:r w:rsidRPr="004E0D33">
              <w:rPr>
                <w:rFonts w:ascii="Arial" w:hAnsi="Arial" w:cs="Arial"/>
                <w:sz w:val="22"/>
                <w:szCs w:val="22"/>
              </w:rPr>
              <w:t xml:space="preserve"> osservazioni relative all’attività di canto e di produzione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strumentale. </w:t>
            </w:r>
          </w:p>
          <w:p w:rsidR="00C14D9A" w:rsidRPr="00EE0622" w:rsidRDefault="00354549">
            <w:pPr>
              <w:pStyle w:val="Normale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valuteranno anche i</w:t>
            </w:r>
            <w:r w:rsidRPr="004E0D33">
              <w:rPr>
                <w:rFonts w:ascii="Arial" w:hAnsi="Arial" w:cs="Arial"/>
                <w:sz w:val="22"/>
                <w:szCs w:val="22"/>
              </w:rPr>
              <w:t>l modo di operare e la qualità della partecipazione in termini di consapevolezza</w:t>
            </w:r>
            <w:r>
              <w:t>.</w:t>
            </w:r>
          </w:p>
        </w:tc>
      </w:tr>
    </w:tbl>
    <w:p w:rsidR="00C14D9A" w:rsidRDefault="00C14D9A"/>
    <w:sectPr w:rsidR="00C14D9A" w:rsidSect="009B34F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E421BE"/>
    <w:name w:val="WW8Num4"/>
    <w:lvl w:ilvl="0">
      <w:start w:val="1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ascii="Arial" w:eastAsia="Times New Roman" w:hAnsi="Arial" w:cs="Arial"/>
        <w:sz w:val="22"/>
      </w:rPr>
    </w:lvl>
  </w:abstractNum>
  <w:abstractNum w:abstractNumId="1">
    <w:nsid w:val="193963D5"/>
    <w:multiLevelType w:val="hybridMultilevel"/>
    <w:tmpl w:val="47E6CC3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14C74"/>
    <w:multiLevelType w:val="hybridMultilevel"/>
    <w:tmpl w:val="5112A9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C43F8"/>
    <w:multiLevelType w:val="hybridMultilevel"/>
    <w:tmpl w:val="1C9CDC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290"/>
    <w:rsid w:val="000101FD"/>
    <w:rsid w:val="000256B8"/>
    <w:rsid w:val="00161C27"/>
    <w:rsid w:val="001B34F1"/>
    <w:rsid w:val="00214352"/>
    <w:rsid w:val="002A696C"/>
    <w:rsid w:val="002C01B0"/>
    <w:rsid w:val="00354549"/>
    <w:rsid w:val="003E4835"/>
    <w:rsid w:val="005C6F4E"/>
    <w:rsid w:val="00626952"/>
    <w:rsid w:val="00772CD4"/>
    <w:rsid w:val="007E57B1"/>
    <w:rsid w:val="00827BDA"/>
    <w:rsid w:val="009B34FA"/>
    <w:rsid w:val="00A16290"/>
    <w:rsid w:val="00A777AD"/>
    <w:rsid w:val="00B20A1C"/>
    <w:rsid w:val="00C14D9A"/>
    <w:rsid w:val="00CD36E6"/>
    <w:rsid w:val="00D429CF"/>
    <w:rsid w:val="00D94CCA"/>
    <w:rsid w:val="00EE0622"/>
    <w:rsid w:val="00F41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6290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A16290"/>
    <w:pPr>
      <w:ind w:left="720"/>
      <w:contextualSpacing/>
    </w:pPr>
  </w:style>
  <w:style w:type="table" w:styleId="Grigliatabella">
    <w:name w:val="Table Grid"/>
    <w:basedOn w:val="Tabellanormale"/>
    <w:uiPriority w:val="99"/>
    <w:rsid w:val="00A162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rsid w:val="00A77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612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1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1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12275">
                      <w:marLeft w:val="120"/>
                      <w:marRight w:val="120"/>
                      <w:marTop w:val="120"/>
                      <w:marBottom w:val="120"/>
                      <w:divBdr>
                        <w:top w:val="single" w:sz="6" w:space="6" w:color="CCCCCC"/>
                        <w:left w:val="single" w:sz="6" w:space="6" w:color="CCCCCC"/>
                        <w:bottom w:val="single" w:sz="6" w:space="6" w:color="CCCCCC"/>
                        <w:right w:val="single" w:sz="6" w:space="6" w:color="CCCCCC"/>
                      </w:divBdr>
                      <w:divsChild>
                        <w:div w:id="205161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00FF00"/>
                            <w:left w:val="single" w:sz="6" w:space="8" w:color="00FF00"/>
                            <w:bottom w:val="single" w:sz="6" w:space="8" w:color="00FF00"/>
                            <w:right w:val="single" w:sz="6" w:space="8" w:color="00FF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1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24B58-A778-4565-8732-09747308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526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scolastico 2011-2012</vt:lpstr>
    </vt:vector>
  </TitlesOfParts>
  <Company/>
  <LinksUpToDate>false</LinksUpToDate>
  <CharactersWithSpaces>3900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 2011-2012</dc:title>
  <dc:subject/>
  <dc:creator>Emanuela</dc:creator>
  <cp:keywords/>
  <dc:description/>
  <cp:lastModifiedBy>Graziano</cp:lastModifiedBy>
  <cp:revision>8</cp:revision>
  <dcterms:created xsi:type="dcterms:W3CDTF">2014-03-05T09:18:00Z</dcterms:created>
  <dcterms:modified xsi:type="dcterms:W3CDTF">2014-11-02T20:55:00Z</dcterms:modified>
</cp:coreProperties>
</file>